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56E0" w:rsidRPr="00EE5B6F" w:rsidRDefault="005056E0" w:rsidP="005056E0">
      <w:pPr>
        <w:rPr>
          <w:b/>
          <w:iCs/>
          <w:sz w:val="28"/>
          <w:szCs w:val="28"/>
          <w:lang w:val="fr-CA"/>
        </w:rPr>
      </w:pPr>
      <w:r w:rsidRPr="00EE5B6F">
        <w:rPr>
          <w:b/>
          <w:iCs/>
          <w:sz w:val="28"/>
          <w:szCs w:val="28"/>
          <w:lang w:val="fr-CA"/>
        </w:rPr>
        <w:t xml:space="preserve">Lesson 2  </w:t>
      </w:r>
    </w:p>
    <w:p w:rsidR="005056E0" w:rsidRPr="00EE5B6F" w:rsidRDefault="005056E0" w:rsidP="005056E0">
      <w:pPr>
        <w:rPr>
          <w:lang w:val="fr-CA"/>
        </w:rPr>
      </w:pPr>
    </w:p>
    <w:p w:rsidR="005056E0" w:rsidRPr="00EE5B6F" w:rsidRDefault="005056E0" w:rsidP="005056E0">
      <w:pPr>
        <w:rPr>
          <w:lang w:val="fr-CA"/>
        </w:rPr>
      </w:pPr>
      <w:r w:rsidRPr="00EE5B6F">
        <w:rPr>
          <w:lang w:val="fr-CA"/>
        </w:rPr>
        <w:t>1</w:t>
      </w:r>
      <w:r>
        <w:rPr>
          <w:lang w:val="fr-CA"/>
        </w:rPr>
        <w:t>.</w:t>
      </w:r>
      <w:r>
        <w:rPr>
          <w:lang w:val="fr-CA"/>
        </w:rPr>
        <w:tab/>
      </w:r>
      <w:r w:rsidRPr="00EE5B6F">
        <w:rPr>
          <w:lang w:val="fr-CA"/>
        </w:rPr>
        <w:t xml:space="preserve">a.   </w:t>
      </w:r>
      <w:r w:rsidRPr="00EE5B6F">
        <w:rPr>
          <w:lang w:val="fr-CA"/>
        </w:rPr>
        <w:tab/>
      </w:r>
      <w:r w:rsidRPr="00EE5B6F">
        <w:rPr>
          <w:lang w:val="fr-CA"/>
        </w:rPr>
        <w:tab/>
      </w:r>
      <w:r w:rsidRPr="00EE5B6F">
        <w:rPr>
          <w:lang w:val="fr-CA"/>
        </w:rPr>
        <w:tab/>
        <w:t xml:space="preserve">b.  </w:t>
      </w:r>
      <w:r w:rsidRPr="00EE5B6F">
        <w:rPr>
          <w:lang w:val="fr-CA"/>
        </w:rPr>
        <w:tab/>
      </w:r>
      <w:r w:rsidRPr="00EE5B6F">
        <w:rPr>
          <w:lang w:val="fr-CA"/>
        </w:rPr>
        <w:tab/>
      </w:r>
      <w:r w:rsidRPr="00EE5B6F">
        <w:rPr>
          <w:lang w:val="fr-CA"/>
        </w:rPr>
        <w:tab/>
        <w:t xml:space="preserve">c.   </w:t>
      </w:r>
      <w:r w:rsidRPr="00EE5B6F">
        <w:rPr>
          <w:lang w:val="fr-CA"/>
        </w:rPr>
        <w:tab/>
      </w:r>
      <w:r w:rsidRPr="00EE5B6F">
        <w:rPr>
          <w:lang w:val="fr-CA"/>
        </w:rPr>
        <w:tab/>
      </w:r>
      <w:r w:rsidRPr="00EE5B6F">
        <w:rPr>
          <w:lang w:val="fr-CA"/>
        </w:rPr>
        <w:tab/>
        <w:t xml:space="preserve">d.  </w:t>
      </w:r>
    </w:p>
    <w:p w:rsidR="005056E0" w:rsidRDefault="005056E0" w:rsidP="005056E0">
      <w:r w:rsidRPr="00EE5B6F">
        <w:rPr>
          <w:lang w:val="fr-CA"/>
        </w:rPr>
        <w:t xml:space="preserve">   </w:t>
      </w:r>
      <w:r>
        <w:rPr>
          <w:lang w:val="fr-CA"/>
        </w:rPr>
        <w:tab/>
      </w:r>
      <w:r>
        <w:rPr>
          <w:position w:val="-42"/>
        </w:rPr>
        <w:object w:dxaOrig="112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pt;height:53.3pt" o:ole="">
            <v:imagedata r:id="rId6" o:title=""/>
          </v:shape>
          <o:OLEObject Type="Embed" ProgID="Equation.3" ShapeID="_x0000_i1025" DrawAspect="Content" ObjectID="_1659260763" r:id="rId7"/>
        </w:object>
      </w:r>
      <w:r>
        <w:tab/>
      </w:r>
      <w:r>
        <w:tab/>
      </w:r>
      <w:r>
        <w:rPr>
          <w:position w:val="-42"/>
        </w:rPr>
        <w:object w:dxaOrig="1120" w:dyaOrig="1060">
          <v:shape id="_x0000_i1026" type="#_x0000_t75" style="width:56.1pt;height:53.3pt" o:ole="">
            <v:imagedata r:id="rId8" o:title=""/>
          </v:shape>
          <o:OLEObject Type="Embed" ProgID="Equation.3" ShapeID="_x0000_i1026" DrawAspect="Content" ObjectID="_1659260764" r:id="rId9"/>
        </w:object>
      </w:r>
      <w:r>
        <w:t xml:space="preserve">    </w:t>
      </w:r>
      <w:r>
        <w:tab/>
      </w:r>
      <w:r>
        <w:tab/>
      </w:r>
      <w:r>
        <w:rPr>
          <w:position w:val="-42"/>
        </w:rPr>
        <w:object w:dxaOrig="1200" w:dyaOrig="1400">
          <v:shape id="_x0000_i1027" type="#_x0000_t75" style="width:59.85pt;height:70.15pt" o:ole="">
            <v:imagedata r:id="rId10" o:title=""/>
          </v:shape>
          <o:OLEObject Type="Embed" ProgID="Equation.3" ShapeID="_x0000_i1027" DrawAspect="Content" ObjectID="_1659260765" r:id="rId11"/>
        </w:object>
      </w:r>
      <w:r>
        <w:tab/>
      </w:r>
      <w:r>
        <w:tab/>
      </w:r>
      <w:r>
        <w:rPr>
          <w:position w:val="-42"/>
        </w:rPr>
        <w:object w:dxaOrig="1120" w:dyaOrig="1060">
          <v:shape id="_x0000_i1028" type="#_x0000_t75" style="width:56.1pt;height:53.3pt" o:ole="">
            <v:imagedata r:id="rId12" o:title=""/>
          </v:shape>
          <o:OLEObject Type="Embed" ProgID="Equation.3" ShapeID="_x0000_i1028" DrawAspect="Content" ObjectID="_1659260766" r:id="rId13"/>
        </w:object>
      </w:r>
    </w:p>
    <w:p w:rsidR="005056E0" w:rsidRDefault="005056E0" w:rsidP="005056E0"/>
    <w:p w:rsidR="005056E0" w:rsidRDefault="005056E0" w:rsidP="005056E0">
      <w:r>
        <w:tab/>
        <w:t>e.</w:t>
      </w:r>
      <w:r>
        <w:tab/>
      </w:r>
      <w:r>
        <w:tab/>
      </w:r>
      <w:r>
        <w:tab/>
        <w:t>f.</w:t>
      </w:r>
    </w:p>
    <w:p w:rsidR="005056E0" w:rsidRDefault="005056E0" w:rsidP="005056E0"/>
    <w:p w:rsidR="005056E0" w:rsidRDefault="005056E0" w:rsidP="005056E0">
      <w:r>
        <w:t xml:space="preserve">    </w:t>
      </w:r>
      <w:r>
        <w:tab/>
      </w:r>
      <w:r>
        <w:rPr>
          <w:position w:val="-42"/>
        </w:rPr>
        <w:object w:dxaOrig="1140" w:dyaOrig="1080">
          <v:shape id="_x0000_i1029" type="#_x0000_t75" style="width:57.05pt;height:54.25pt" o:ole="">
            <v:imagedata r:id="rId14" o:title=""/>
          </v:shape>
          <o:OLEObject Type="Embed" ProgID="Equation.3" ShapeID="_x0000_i1029" DrawAspect="Content" ObjectID="_1659260767" r:id="rId15"/>
        </w:object>
      </w:r>
      <w:r>
        <w:tab/>
      </w:r>
      <w:r>
        <w:tab/>
      </w:r>
      <w:r>
        <w:rPr>
          <w:position w:val="-42"/>
        </w:rPr>
        <w:object w:dxaOrig="1080" w:dyaOrig="1060">
          <v:shape id="_x0000_i1030" type="#_x0000_t75" style="width:54.25pt;height:53.3pt" o:ole="">
            <v:imagedata r:id="rId16" o:title=""/>
          </v:shape>
          <o:OLEObject Type="Embed" ProgID="Equation.3" ShapeID="_x0000_i1030" DrawAspect="Content" ObjectID="_1659260768" r:id="rId17"/>
        </w:object>
      </w:r>
    </w:p>
    <w:p w:rsidR="005056E0" w:rsidRDefault="005056E0" w:rsidP="005056E0"/>
    <w:p w:rsidR="005056E0" w:rsidRDefault="005056E0" w:rsidP="005056E0">
      <w:r>
        <w:t>2.</w:t>
      </w:r>
      <w:r>
        <w:tab/>
        <w:t>a.</w:t>
      </w:r>
      <w:r>
        <w:tab/>
      </w:r>
      <w:r>
        <w:tab/>
      </w:r>
      <w:r>
        <w:tab/>
        <w:t>b.</w:t>
      </w:r>
      <w:r>
        <w:tab/>
      </w:r>
      <w:r>
        <w:tab/>
      </w:r>
      <w:r>
        <w:tab/>
        <w:t>c.</w:t>
      </w:r>
      <w:r>
        <w:tab/>
      </w:r>
      <w:r>
        <w:tab/>
      </w:r>
      <w:r>
        <w:tab/>
        <w:t>d.</w:t>
      </w:r>
    </w:p>
    <w:p w:rsidR="005056E0" w:rsidRDefault="005056E0" w:rsidP="005056E0">
      <w:r>
        <w:tab/>
      </w:r>
      <w:r w:rsidRPr="003C18CA">
        <w:rPr>
          <w:position w:val="-42"/>
        </w:rPr>
        <w:object w:dxaOrig="1140" w:dyaOrig="1060">
          <v:shape id="_x0000_i1031" type="#_x0000_t75" style="width:57.05pt;height:53.3pt" o:ole="">
            <v:imagedata r:id="rId18" o:title=""/>
          </v:shape>
          <o:OLEObject Type="Embed" ProgID="Equation.3" ShapeID="_x0000_i1031" DrawAspect="Content" ObjectID="_1659260769" r:id="rId19"/>
        </w:object>
      </w:r>
      <w:r>
        <w:tab/>
      </w:r>
      <w:r>
        <w:tab/>
      </w:r>
      <w:r w:rsidRPr="003C18CA">
        <w:rPr>
          <w:position w:val="-66"/>
        </w:rPr>
        <w:object w:dxaOrig="1280" w:dyaOrig="1440">
          <v:shape id="_x0000_i1032" type="#_x0000_t75" style="width:63.6pt;height:1in" o:ole="">
            <v:imagedata r:id="rId20" o:title=""/>
          </v:shape>
          <o:OLEObject Type="Embed" ProgID="Equation.3" ShapeID="_x0000_i1032" DrawAspect="Content" ObjectID="_1659260770" r:id="rId21"/>
        </w:object>
      </w:r>
      <w:r>
        <w:tab/>
      </w:r>
      <w:r>
        <w:tab/>
      </w:r>
      <w:r w:rsidRPr="003C18CA">
        <w:rPr>
          <w:position w:val="-74"/>
        </w:rPr>
        <w:object w:dxaOrig="1460" w:dyaOrig="1380">
          <v:shape id="_x0000_i1033" type="#_x0000_t75" style="width:72.95pt;height:69.2pt" o:ole="">
            <v:imagedata r:id="rId22" o:title=""/>
          </v:shape>
          <o:OLEObject Type="Embed" ProgID="Equation.3" ShapeID="_x0000_i1033" DrawAspect="Content" ObjectID="_1659260771" r:id="rId23"/>
        </w:object>
      </w:r>
      <w:r>
        <w:tab/>
      </w:r>
      <w:r w:rsidRPr="003C18CA">
        <w:rPr>
          <w:position w:val="-96"/>
        </w:rPr>
        <w:object w:dxaOrig="1500" w:dyaOrig="2040">
          <v:shape id="_x0000_i1034" type="#_x0000_t75" style="width:74.8pt;height:101.9pt" o:ole="">
            <v:imagedata r:id="rId24" o:title=""/>
          </v:shape>
          <o:OLEObject Type="Embed" ProgID="Equation.3" ShapeID="_x0000_i1034" DrawAspect="Content" ObjectID="_1659260772" r:id="rId25"/>
        </w:object>
      </w:r>
    </w:p>
    <w:p w:rsidR="005056E0" w:rsidRDefault="005056E0" w:rsidP="005056E0">
      <w:r>
        <w:tab/>
        <w:t>e.</w:t>
      </w:r>
    </w:p>
    <w:p w:rsidR="005056E0" w:rsidRDefault="005056E0" w:rsidP="005056E0">
      <w:r>
        <w:tab/>
      </w:r>
      <w:r w:rsidRPr="003C18CA">
        <w:rPr>
          <w:position w:val="-80"/>
        </w:rPr>
        <w:object w:dxaOrig="2000" w:dyaOrig="2060">
          <v:shape id="_x0000_i1035" type="#_x0000_t75" style="width:100.05pt;height:102.85pt" o:ole="">
            <v:imagedata r:id="rId26" o:title=""/>
          </v:shape>
          <o:OLEObject Type="Embed" ProgID="Equation.3" ShapeID="_x0000_i1035" DrawAspect="Content" ObjectID="_1659260773" r:id="rId27"/>
        </w:object>
      </w:r>
    </w:p>
    <w:p w:rsidR="0027491C" w:rsidRDefault="0027491C">
      <w:bookmarkStart w:id="0" w:name="_GoBack"/>
      <w:bookmarkEnd w:id="0"/>
    </w:p>
    <w:sectPr w:rsidR="0027491C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15E2" w:rsidRDefault="004C15E2" w:rsidP="005056E0">
      <w:r>
        <w:separator/>
      </w:r>
    </w:p>
  </w:endnote>
  <w:endnote w:type="continuationSeparator" w:id="0">
    <w:p w:rsidR="004C15E2" w:rsidRDefault="004C15E2" w:rsidP="0050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Footer"/>
    </w:pPr>
    <w:fldSimple w:instr=" DOCPROPERTY sodocoClasLang \* MERGEFORMAT ">
      <w:r>
        <w:t>Unrestricted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15E2" w:rsidRDefault="004C15E2" w:rsidP="005056E0">
      <w:r>
        <w:separator/>
      </w:r>
    </w:p>
  </w:footnote>
  <w:footnote w:type="continuationSeparator" w:id="0">
    <w:p w:rsidR="004C15E2" w:rsidRDefault="004C15E2" w:rsidP="00505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6E0" w:rsidRDefault="005056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E0"/>
    <w:rsid w:val="0027491C"/>
    <w:rsid w:val="004C15E2"/>
    <w:rsid w:val="005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E730B-591D-4561-BFD9-5AA6E1D3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6E0"/>
    <w:pPr>
      <w:spacing w:after="0" w:line="240" w:lineRule="auto"/>
    </w:pPr>
    <w:rPr>
      <w:rFonts w:ascii="Arial" w:eastAsia="Times New Roman" w:hAnsi="Arial" w:cs="Arial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6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6E0"/>
    <w:rPr>
      <w:rFonts w:ascii="Arial" w:eastAsia="Times New Roman" w:hAnsi="Arial" w:cs="Arial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56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6E0"/>
    <w:rPr>
      <w:rFonts w:ascii="Arial" w:eastAsia="Times New Roman" w:hAnsi="Arial" w:cs="Arial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33</Characters>
  <Application>Microsoft Office Word</Application>
  <DocSecurity>0</DocSecurity>
  <Lines>13</Lines>
  <Paragraphs>5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LOWRY, MEGAN (RC-CA DI CS SD TS)</dc:creator>
  <cp:keywords>C_Unrestricted</cp:keywords>
  <dc:description/>
  <cp:lastModifiedBy>LOWRY, MEGAN (RC-CA DI CS SD TS)</cp:lastModifiedBy>
  <cp:revision>1</cp:revision>
  <dcterms:created xsi:type="dcterms:W3CDTF">2020-08-18T16:48:00Z</dcterms:created>
  <dcterms:modified xsi:type="dcterms:W3CDTF">2020-08-18T16:48:00Z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Document_Confidentiality">
    <vt:lpwstr>Unrestricted</vt:lpwstr>
  </property>
  <property fmtid="{D5CDD505-2E9C-101B-9397-08002B2CF9AE}" pid="4" name="sodocoClasLang">
    <vt:lpwstr>Unrestricted</vt:lpwstr>
  </property>
  <property fmtid="{D5CDD505-2E9C-101B-9397-08002B2CF9AE}" pid="5" name="sodocoClasLangId">
    <vt:i4>0</vt:i4>
  </property>
  <property fmtid="{D5CDD505-2E9C-101B-9397-08002B2CF9AE}" pid="6" name="sodocoClasId">
    <vt:i4>0</vt:i4>
  </property>
</Properties>
</file>